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4415" w:rsidRDefault="00000000">
      <w:r>
        <w:t xml:space="preserve">The board meeting of the Bonnie Brae Neighborhood Association began at 4 pm at Campus Lounge on Nov 9, 2022.  In attendance were Nancy Bell, Dave Anderson, Cathy </w:t>
      </w:r>
      <w:proofErr w:type="spellStart"/>
      <w:r>
        <w:t>Kuo</w:t>
      </w:r>
      <w:proofErr w:type="spellEnd"/>
      <w:r>
        <w:t xml:space="preserve">, Carol MacBride, Shannon </w:t>
      </w:r>
      <w:proofErr w:type="gramStart"/>
      <w:r>
        <w:t>Tiger</w:t>
      </w:r>
      <w:proofErr w:type="gramEnd"/>
      <w:r>
        <w:t xml:space="preserve"> and Andrew Loyola. Residents in attendance were Scott MacBride.</w:t>
      </w:r>
    </w:p>
    <w:p w14:paraId="00000002" w14:textId="77777777" w:rsidR="00254415" w:rsidRDefault="00254415"/>
    <w:p w14:paraId="00000003" w14:textId="77777777" w:rsidR="00254415" w:rsidRDefault="00000000">
      <w:r>
        <w:t xml:space="preserve">A discussion took </w:t>
      </w:r>
      <w:proofErr w:type="gramStart"/>
      <w:r>
        <w:t>place</w:t>
      </w:r>
      <w:proofErr w:type="gramEnd"/>
      <w:r>
        <w:t xml:space="preserve"> and it was decided that all minutes from future board meetings will be posted on the website along with financial statements. </w:t>
      </w:r>
    </w:p>
    <w:p w14:paraId="00000004" w14:textId="77777777" w:rsidR="00254415" w:rsidRDefault="00254415"/>
    <w:p w14:paraId="00000005" w14:textId="77777777" w:rsidR="00254415" w:rsidRDefault="00000000">
      <w:r>
        <w:t>Events Committee report and discussion:</w:t>
      </w:r>
    </w:p>
    <w:p w14:paraId="00000006" w14:textId="77777777" w:rsidR="00254415" w:rsidRDefault="00254415"/>
    <w:p w14:paraId="00000007" w14:textId="77777777" w:rsidR="00254415" w:rsidRDefault="00000000">
      <w:r>
        <w:t>Picnic follow-up. Need a chair for next year’s picnic. Andrew agreed to co-chair. Bringing back the raffle was a good change; Carol suggested we need to break down the picnic process into manageable jobs and to have more help with the raffle next year. Dave suggested that we need to be able to accept Venmo payments for membership dues - Dave will help get this set up.</w:t>
      </w:r>
    </w:p>
    <w:p w14:paraId="00000008" w14:textId="77777777" w:rsidR="00254415" w:rsidRDefault="00254415"/>
    <w:p w14:paraId="00000009" w14:textId="77777777" w:rsidR="00254415" w:rsidRDefault="00000000">
      <w:r>
        <w:t>Andrew suggested a caroling event and agreed to do some research.</w:t>
      </w:r>
    </w:p>
    <w:p w14:paraId="0000000A" w14:textId="77777777" w:rsidR="00254415" w:rsidRDefault="00254415"/>
    <w:p w14:paraId="0000000B" w14:textId="77777777" w:rsidR="00254415" w:rsidRDefault="00000000">
      <w:r>
        <w:t>Other ideas for future events included food trucks and movie nights in the park. It was agreed that having power in the park would make most of these events much easier.</w:t>
      </w:r>
    </w:p>
    <w:p w14:paraId="0000000C" w14:textId="77777777" w:rsidR="00254415" w:rsidRDefault="00254415"/>
    <w:p w14:paraId="0000000D" w14:textId="77777777" w:rsidR="00254415" w:rsidRDefault="00000000">
      <w:r>
        <w:t>Membership Committee report and discussion:</w:t>
      </w:r>
    </w:p>
    <w:p w14:paraId="0000000E" w14:textId="77777777" w:rsidR="00254415" w:rsidRDefault="00254415"/>
    <w:p w14:paraId="0000000F" w14:textId="77777777" w:rsidR="00254415" w:rsidRDefault="00000000">
      <w:r>
        <w:t>Andrew reported that welcome tins are ready to be delivered to new residents who moved into the neighborhood in the third quarter.</w:t>
      </w:r>
    </w:p>
    <w:p w14:paraId="00000010" w14:textId="77777777" w:rsidR="00254415" w:rsidRDefault="00254415"/>
    <w:p w14:paraId="00000011" w14:textId="77777777" w:rsidR="00254415" w:rsidRDefault="00000000">
      <w:r>
        <w:t>Engagement and Communications:</w:t>
      </w:r>
    </w:p>
    <w:p w14:paraId="00000012" w14:textId="77777777" w:rsidR="00254415" w:rsidRDefault="00254415"/>
    <w:p w14:paraId="00000013" w14:textId="77777777" w:rsidR="00254415" w:rsidRDefault="00000000">
      <w:r>
        <w:t>Dave reported that we have almost 500 contacts and an email open rate of 74% which indicates that residents find the communications to be relevant.</w:t>
      </w:r>
    </w:p>
    <w:p w14:paraId="00000014" w14:textId="77777777" w:rsidR="00254415" w:rsidRDefault="00254415"/>
    <w:p w14:paraId="00000015" w14:textId="77777777" w:rsidR="00254415" w:rsidRDefault="00000000">
      <w:r>
        <w:t xml:space="preserve">There was a discussion about what role the board can play in collecting data from the neighborhood on controversial issues. While the board believes </w:t>
      </w:r>
      <w:proofErr w:type="gramStart"/>
      <w:r>
        <w:t>it’s</w:t>
      </w:r>
      <w:proofErr w:type="gramEnd"/>
      <w:r>
        <w:t xml:space="preserve"> role is to take a neutral position on issues facing the neighborhood we acknowledge that there are many differing ideas about changes affecting the neighborhood such as re - development and the recent application to license a cannabis dispensary next to Bonnie Brae Ice Cream. The board will review the possibility of sending out surveys to the residents regarding these issues so that individuals can have some statistics that could help them in their efforts to reach out to our local governing officials.</w:t>
      </w:r>
    </w:p>
    <w:p w14:paraId="00000016" w14:textId="77777777" w:rsidR="00254415" w:rsidRDefault="00254415"/>
    <w:p w14:paraId="00000017" w14:textId="77777777" w:rsidR="00254415" w:rsidRDefault="00000000">
      <w:r>
        <w:t xml:space="preserve">It was decided that electronic communications should go out as needed with a goal toward a quarterly email. A link to the electronic communications will be added to the website. </w:t>
      </w:r>
    </w:p>
    <w:p w14:paraId="00000018" w14:textId="77777777" w:rsidR="00254415" w:rsidRDefault="00254415"/>
    <w:p w14:paraId="00000019" w14:textId="77777777" w:rsidR="00254415" w:rsidRDefault="00000000">
      <w:r>
        <w:t>Financial Update:</w:t>
      </w:r>
    </w:p>
    <w:p w14:paraId="0000001A" w14:textId="77777777" w:rsidR="00254415" w:rsidRDefault="00254415"/>
    <w:p w14:paraId="0000001B" w14:textId="77777777" w:rsidR="00254415" w:rsidRDefault="00000000">
      <w:r>
        <w:lastRenderedPageBreak/>
        <w:t xml:space="preserve">Nancy provided the </w:t>
      </w:r>
      <w:proofErr w:type="gramStart"/>
      <w:r>
        <w:t>year to date</w:t>
      </w:r>
      <w:proofErr w:type="gramEnd"/>
      <w:r>
        <w:t xml:space="preserve"> financial report through September 30, 2022. It was agreed that summary financial reports will be added to the website.</w:t>
      </w:r>
    </w:p>
    <w:p w14:paraId="0000001C" w14:textId="77777777" w:rsidR="00254415" w:rsidRDefault="00254415"/>
    <w:p w14:paraId="0000001D" w14:textId="77777777" w:rsidR="00254415" w:rsidRDefault="00000000">
      <w:r>
        <w:t>Other items:</w:t>
      </w:r>
    </w:p>
    <w:p w14:paraId="0000001E" w14:textId="77777777" w:rsidR="00254415" w:rsidRDefault="00254415"/>
    <w:p w14:paraId="0000001F" w14:textId="77777777" w:rsidR="00254415" w:rsidRDefault="00000000">
      <w:r>
        <w:t xml:space="preserve">Dave agreed he would reach out to the city to learn how we can replace the deteriorated wooden benches in the park. </w:t>
      </w:r>
    </w:p>
    <w:p w14:paraId="00000020" w14:textId="77777777" w:rsidR="00254415" w:rsidRDefault="00254415"/>
    <w:p w14:paraId="00000021" w14:textId="77777777" w:rsidR="00254415" w:rsidRDefault="00000000">
      <w:r>
        <w:t xml:space="preserve">Carol led a discussion about city requirements as an RNO and review of our bylaws to be sure we </w:t>
      </w:r>
      <w:proofErr w:type="gramStart"/>
      <w:r>
        <w:t>are in compliance</w:t>
      </w:r>
      <w:proofErr w:type="gramEnd"/>
      <w:r>
        <w:t xml:space="preserve">. </w:t>
      </w:r>
    </w:p>
    <w:p w14:paraId="00000022" w14:textId="77777777" w:rsidR="00254415" w:rsidRDefault="00254415"/>
    <w:p w14:paraId="00000023" w14:textId="77777777" w:rsidR="00254415" w:rsidRDefault="00000000">
      <w:r>
        <w:t xml:space="preserve">There was a consensus that we need to add new members to the board and encourage outreach to residents who have indicated an interest in joining the board. </w:t>
      </w:r>
    </w:p>
    <w:p w14:paraId="00000024" w14:textId="77777777" w:rsidR="00254415" w:rsidRDefault="00254415"/>
    <w:p w14:paraId="00000025" w14:textId="77777777" w:rsidR="00254415" w:rsidRDefault="00000000">
      <w:r>
        <w:t xml:space="preserve">After a review of </w:t>
      </w:r>
      <w:proofErr w:type="gramStart"/>
      <w:r>
        <w:t>committees</w:t>
      </w:r>
      <w:proofErr w:type="gramEnd"/>
      <w:r>
        <w:t xml:space="preserve"> it was decided that two standing committees were needed for membership and events. Other tasks will be assigned on an ad hoc basis.</w:t>
      </w:r>
    </w:p>
    <w:p w14:paraId="00000026" w14:textId="77777777" w:rsidR="00254415" w:rsidRDefault="00254415"/>
    <w:p w14:paraId="00000027" w14:textId="77777777" w:rsidR="00254415" w:rsidRDefault="00000000">
      <w:r>
        <w:t>Future meeting dates will be posted on the website along with a request to rsvp so a proper venue can be found.</w:t>
      </w:r>
    </w:p>
    <w:p w14:paraId="00000028" w14:textId="77777777" w:rsidR="00254415" w:rsidRDefault="00254415"/>
    <w:p w14:paraId="00000029" w14:textId="77777777" w:rsidR="00254415" w:rsidRDefault="00000000">
      <w:r>
        <w:t xml:space="preserve">Tentative date for next meeting will be held on January 25, </w:t>
      </w:r>
      <w:proofErr w:type="gramStart"/>
      <w:r>
        <w:t>2023</w:t>
      </w:r>
      <w:proofErr w:type="gramEnd"/>
      <w:r>
        <w:t xml:space="preserve"> at a place to be determined. This will be the annual meeting.</w:t>
      </w:r>
    </w:p>
    <w:p w14:paraId="0000002A" w14:textId="77777777" w:rsidR="00254415" w:rsidRDefault="00254415"/>
    <w:p w14:paraId="0000002B" w14:textId="77777777" w:rsidR="00254415" w:rsidRDefault="00000000">
      <w:r>
        <w:t>Adjourned at 5:50 pm</w:t>
      </w:r>
    </w:p>
    <w:p w14:paraId="0000002C" w14:textId="77777777" w:rsidR="00254415" w:rsidRDefault="00254415"/>
    <w:p w14:paraId="0000002D" w14:textId="77777777" w:rsidR="00254415" w:rsidRDefault="00000000">
      <w:r>
        <w:t>Submitted by Nancy Bell, board member</w:t>
      </w:r>
    </w:p>
    <w:p w14:paraId="0000002E" w14:textId="42E147F4" w:rsidR="00254415" w:rsidRDefault="00254415"/>
    <w:p w14:paraId="57923C99" w14:textId="202B9512" w:rsidR="00532D52" w:rsidRDefault="00532D52"/>
    <w:p w14:paraId="4302A510" w14:textId="3FA25948" w:rsidR="00532D52" w:rsidRDefault="00532D52">
      <w:r>
        <w:br w:type="page"/>
      </w:r>
    </w:p>
    <w:p w14:paraId="5247EBCF" w14:textId="77777777" w:rsidR="00532D52" w:rsidRDefault="00532D52"/>
    <w:p w14:paraId="55C2A7D7" w14:textId="77777777" w:rsidR="00532D52" w:rsidRDefault="00532D52" w:rsidP="00532D52">
      <w:pPr>
        <w:jc w:val="center"/>
      </w:pPr>
      <w:r>
        <w:t>Bonnie Brae Neighborhood Association</w:t>
      </w:r>
    </w:p>
    <w:p w14:paraId="27ADBF58" w14:textId="77777777" w:rsidR="00532D52" w:rsidRDefault="00532D52" w:rsidP="00532D52">
      <w:pPr>
        <w:jc w:val="center"/>
      </w:pPr>
    </w:p>
    <w:p w14:paraId="4F925D72" w14:textId="77777777" w:rsidR="00532D52" w:rsidRDefault="00532D52" w:rsidP="00532D52">
      <w:pPr>
        <w:jc w:val="center"/>
      </w:pPr>
      <w:r>
        <w:t xml:space="preserve">           Summary Financial Statement 9/30/2022</w:t>
      </w:r>
    </w:p>
    <w:p w14:paraId="3D17CD62" w14:textId="77777777" w:rsidR="00532D52" w:rsidRDefault="00532D52" w:rsidP="00532D52">
      <w:pPr>
        <w:jc w:val="center"/>
      </w:pPr>
    </w:p>
    <w:p w14:paraId="552F02D0" w14:textId="77777777" w:rsidR="00532D52" w:rsidRDefault="00532D52" w:rsidP="00532D52">
      <w:r>
        <w:t>Beginning Bank Balance 1/1/2022</w:t>
      </w:r>
      <w:r>
        <w:tab/>
      </w:r>
      <w:r>
        <w:tab/>
      </w:r>
      <w:r>
        <w:tab/>
      </w:r>
      <w:r>
        <w:tab/>
        <w:t>$7,534.76</w:t>
      </w:r>
    </w:p>
    <w:p w14:paraId="078BDA14" w14:textId="77777777" w:rsidR="00532D52" w:rsidRDefault="00532D52" w:rsidP="00532D52"/>
    <w:p w14:paraId="1B39F60D" w14:textId="77777777" w:rsidR="00532D52" w:rsidRDefault="00532D52" w:rsidP="00532D52">
      <w:r>
        <w:t xml:space="preserve">Income </w:t>
      </w:r>
      <w:proofErr w:type="spellStart"/>
      <w:r>
        <w:t>ytd</w:t>
      </w:r>
      <w:proofErr w:type="spellEnd"/>
      <w:r>
        <w:t>:</w:t>
      </w:r>
    </w:p>
    <w:p w14:paraId="19A120D3" w14:textId="77777777" w:rsidR="00532D52" w:rsidRDefault="00532D52" w:rsidP="00532D52"/>
    <w:p w14:paraId="5574F8CC" w14:textId="77777777" w:rsidR="00532D52" w:rsidRDefault="00532D52" w:rsidP="00532D52">
      <w:r>
        <w:t xml:space="preserve">Membership dues received </w:t>
      </w:r>
      <w:proofErr w:type="spellStart"/>
      <w:r>
        <w:t>ytd</w:t>
      </w:r>
      <w:proofErr w:type="spellEnd"/>
      <w:r>
        <w:tab/>
      </w:r>
      <w:r>
        <w:tab/>
      </w:r>
      <w:r>
        <w:tab/>
      </w:r>
      <w:proofErr w:type="gramStart"/>
      <w:r>
        <w:tab/>
        <w:t xml:space="preserve">  3,841.53</w:t>
      </w:r>
      <w:proofErr w:type="gramEnd"/>
    </w:p>
    <w:p w14:paraId="03798227" w14:textId="77777777" w:rsidR="00532D52" w:rsidRDefault="00532D52" w:rsidP="00532D52"/>
    <w:p w14:paraId="6782D60D" w14:textId="77777777" w:rsidR="00532D52" w:rsidRDefault="00532D52" w:rsidP="00532D52">
      <w:r>
        <w:t>Picnic sponsorship</w:t>
      </w:r>
      <w:r>
        <w:tab/>
      </w:r>
      <w:r>
        <w:tab/>
      </w:r>
      <w:r>
        <w:tab/>
      </w:r>
      <w:r>
        <w:tab/>
      </w:r>
      <w:r>
        <w:tab/>
      </w:r>
      <w:r>
        <w:tab/>
        <w:t xml:space="preserve">     100.00</w:t>
      </w:r>
    </w:p>
    <w:p w14:paraId="215AA04B" w14:textId="77777777" w:rsidR="00532D52" w:rsidRDefault="00532D52" w:rsidP="00532D52"/>
    <w:p w14:paraId="2CC4227B" w14:textId="77777777" w:rsidR="00532D52" w:rsidRDefault="00532D52" w:rsidP="00532D52">
      <w:r>
        <w:t>Membership outreach grant City of Denver</w:t>
      </w:r>
      <w:r>
        <w:tab/>
      </w:r>
      <w:r>
        <w:tab/>
      </w:r>
      <w:proofErr w:type="gramStart"/>
      <w:r>
        <w:tab/>
        <w:t xml:space="preserve">  1,261.34</w:t>
      </w:r>
      <w:proofErr w:type="gramEnd"/>
    </w:p>
    <w:p w14:paraId="7B6B9C3A" w14:textId="77777777" w:rsidR="00532D52" w:rsidRDefault="00532D52" w:rsidP="00532D52"/>
    <w:p w14:paraId="6A554B36" w14:textId="77777777" w:rsidR="00532D52" w:rsidRDefault="00532D52" w:rsidP="00532D52">
      <w:r>
        <w:rPr>
          <w:u w:val="single"/>
        </w:rPr>
        <w:t>Total Income</w:t>
      </w:r>
      <w:r>
        <w:tab/>
      </w:r>
      <w:r>
        <w:tab/>
      </w:r>
      <w:r>
        <w:tab/>
      </w:r>
      <w:r>
        <w:tab/>
      </w:r>
      <w:r>
        <w:tab/>
      </w:r>
      <w:r>
        <w:tab/>
      </w:r>
      <w:proofErr w:type="gramStart"/>
      <w:r>
        <w:tab/>
        <w:t xml:space="preserve">  5,202.87</w:t>
      </w:r>
      <w:proofErr w:type="gramEnd"/>
    </w:p>
    <w:p w14:paraId="6533576B" w14:textId="77777777" w:rsidR="00532D52" w:rsidRDefault="00532D52" w:rsidP="00532D52"/>
    <w:p w14:paraId="7DAD86EC" w14:textId="77777777" w:rsidR="00532D52" w:rsidRDefault="00532D52" w:rsidP="00532D52">
      <w:r>
        <w:t xml:space="preserve">Expenses </w:t>
      </w:r>
      <w:proofErr w:type="spellStart"/>
      <w:r>
        <w:t>ytd</w:t>
      </w:r>
      <w:proofErr w:type="spellEnd"/>
      <w:r>
        <w:t>:</w:t>
      </w:r>
    </w:p>
    <w:p w14:paraId="051E10E3" w14:textId="77777777" w:rsidR="00532D52" w:rsidRDefault="00532D52" w:rsidP="00532D52"/>
    <w:p w14:paraId="6D7A7F65" w14:textId="77777777" w:rsidR="00532D52" w:rsidRDefault="00532D52" w:rsidP="00532D52">
      <w:r>
        <w:t>Member outreach including communications</w:t>
      </w:r>
      <w:r>
        <w:tab/>
      </w:r>
      <w:r>
        <w:tab/>
      </w:r>
      <w:r>
        <w:tab/>
        <w:t xml:space="preserve"> 1,496.46</w:t>
      </w:r>
    </w:p>
    <w:p w14:paraId="0F7648F8" w14:textId="77777777" w:rsidR="00532D52" w:rsidRDefault="00532D52" w:rsidP="00532D52"/>
    <w:p w14:paraId="47DA0E90" w14:textId="77777777" w:rsidR="00532D52" w:rsidRDefault="00532D52" w:rsidP="00532D52">
      <w:r>
        <w:t>Food truck expenses</w:t>
      </w:r>
      <w:r>
        <w:tab/>
      </w:r>
      <w:r>
        <w:tab/>
      </w:r>
      <w:r>
        <w:tab/>
      </w:r>
      <w:r>
        <w:tab/>
      </w:r>
      <w:r>
        <w:tab/>
      </w:r>
      <w:r>
        <w:tab/>
        <w:t xml:space="preserve">    243.78</w:t>
      </w:r>
    </w:p>
    <w:p w14:paraId="136D7432" w14:textId="77777777" w:rsidR="00532D52" w:rsidRDefault="00532D52" w:rsidP="00532D52"/>
    <w:p w14:paraId="690F5962" w14:textId="77777777" w:rsidR="00532D52" w:rsidRDefault="00532D52" w:rsidP="00532D52">
      <w:r>
        <w:t>Picnic expenses</w:t>
      </w:r>
      <w:r>
        <w:tab/>
      </w:r>
      <w:r>
        <w:tab/>
      </w:r>
      <w:r>
        <w:tab/>
      </w:r>
      <w:r>
        <w:tab/>
      </w:r>
      <w:r>
        <w:tab/>
      </w:r>
      <w:r>
        <w:tab/>
        <w:t xml:space="preserve"> 2,958.25</w:t>
      </w:r>
    </w:p>
    <w:p w14:paraId="0CE4FFCA" w14:textId="77777777" w:rsidR="00532D52" w:rsidRDefault="00532D52" w:rsidP="00532D52"/>
    <w:p w14:paraId="48358D2C" w14:textId="77777777" w:rsidR="00532D52" w:rsidRDefault="00532D52" w:rsidP="00532D52">
      <w:proofErr w:type="spellStart"/>
      <w:r>
        <w:t>Misc</w:t>
      </w:r>
      <w:proofErr w:type="spellEnd"/>
      <w:r>
        <w:t xml:space="preserve"> operating expenses including website </w:t>
      </w:r>
      <w:r>
        <w:tab/>
      </w:r>
      <w:r>
        <w:tab/>
      </w:r>
      <w:r>
        <w:tab/>
        <w:t xml:space="preserve">    491.44</w:t>
      </w:r>
    </w:p>
    <w:p w14:paraId="4975B1F1" w14:textId="77777777" w:rsidR="00532D52" w:rsidRDefault="00532D52" w:rsidP="00532D52"/>
    <w:p w14:paraId="4338460A" w14:textId="77777777" w:rsidR="00532D52" w:rsidRDefault="00532D52" w:rsidP="00532D52">
      <w:r>
        <w:rPr>
          <w:u w:val="single"/>
        </w:rPr>
        <w:t>Total Expenses</w:t>
      </w:r>
      <w:r>
        <w:tab/>
      </w:r>
      <w:r>
        <w:tab/>
      </w:r>
      <w:r>
        <w:tab/>
      </w:r>
      <w:r>
        <w:tab/>
      </w:r>
      <w:r>
        <w:tab/>
      </w:r>
      <w:r>
        <w:tab/>
        <w:t xml:space="preserve"> 5,189.93</w:t>
      </w:r>
    </w:p>
    <w:p w14:paraId="60E3BF27" w14:textId="77777777" w:rsidR="00532D52" w:rsidRDefault="00532D52" w:rsidP="00532D52"/>
    <w:p w14:paraId="1C292CFD" w14:textId="77777777" w:rsidR="00532D52" w:rsidRDefault="00532D52" w:rsidP="00532D52">
      <w:r>
        <w:t>Net Income</w:t>
      </w:r>
      <w:r>
        <w:tab/>
      </w:r>
      <w:r>
        <w:tab/>
      </w:r>
      <w:r>
        <w:tab/>
      </w:r>
      <w:r>
        <w:tab/>
      </w:r>
      <w:r>
        <w:tab/>
      </w:r>
      <w:r>
        <w:tab/>
      </w:r>
      <w:r>
        <w:tab/>
        <w:t xml:space="preserve">      12.94</w:t>
      </w:r>
    </w:p>
    <w:p w14:paraId="72AF9603" w14:textId="77777777" w:rsidR="00532D52" w:rsidRDefault="00532D52" w:rsidP="00532D52"/>
    <w:p w14:paraId="551AE275" w14:textId="77777777" w:rsidR="00532D52" w:rsidRDefault="00532D52" w:rsidP="00532D52">
      <w:r>
        <w:t>Ending bank balance 9/30/2022</w:t>
      </w:r>
      <w:r>
        <w:tab/>
      </w:r>
      <w:r>
        <w:tab/>
      </w:r>
      <w:r>
        <w:tab/>
      </w:r>
      <w:r>
        <w:tab/>
        <w:t>$7,547.70</w:t>
      </w:r>
    </w:p>
    <w:p w14:paraId="036E759A" w14:textId="77777777" w:rsidR="00532D52" w:rsidRDefault="00532D52" w:rsidP="00532D52"/>
    <w:p w14:paraId="5CC6612B" w14:textId="77777777" w:rsidR="00532D52" w:rsidRDefault="00532D52"/>
    <w:sectPr w:rsidR="00532D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15"/>
    <w:rsid w:val="00254415"/>
    <w:rsid w:val="00532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BB265A"/>
  <w15:docId w15:val="{E7E21D06-9C12-2943-B80A-F50E0683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2022-11-20T21:52:00Z</dcterms:created>
  <dcterms:modified xsi:type="dcterms:W3CDTF">2022-11-20T21:52:00Z</dcterms:modified>
</cp:coreProperties>
</file>